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4A" w:rsidRPr="00421003" w:rsidRDefault="0027344A" w:rsidP="0027344A">
      <w:pPr>
        <w:pStyle w:val="Style"/>
        <w:ind w:left="284" w:right="-1"/>
        <w:jc w:val="center"/>
        <w:rPr>
          <w:b/>
          <w:bCs/>
        </w:rPr>
      </w:pPr>
      <w:r w:rsidRPr="00421003">
        <w:rPr>
          <w:b/>
          <w:bCs/>
        </w:rPr>
        <w:t xml:space="preserve">ESAMI DI STATO PER L'ABILITAZIONE ALL'ESERCIZIO DELLA </w:t>
      </w:r>
      <w:r>
        <w:rPr>
          <w:b/>
          <w:bCs/>
        </w:rPr>
        <w:t>PROFESSIONE DI BIOLOGO-ANNO 2019</w:t>
      </w:r>
    </w:p>
    <w:p w:rsidR="0027344A" w:rsidRPr="00421003" w:rsidRDefault="004B2B29" w:rsidP="0027344A">
      <w:pPr>
        <w:pStyle w:val="Style"/>
        <w:ind w:left="426" w:right="-1"/>
        <w:jc w:val="center"/>
        <w:rPr>
          <w:b/>
          <w:bCs/>
        </w:rPr>
      </w:pPr>
      <w:r>
        <w:rPr>
          <w:b/>
          <w:bCs/>
        </w:rPr>
        <w:t>Seconda</w:t>
      </w:r>
      <w:bookmarkStart w:id="0" w:name="_GoBack"/>
      <w:bookmarkEnd w:id="0"/>
      <w:r w:rsidR="0027344A" w:rsidRPr="00421003">
        <w:rPr>
          <w:b/>
          <w:bCs/>
        </w:rPr>
        <w:t xml:space="preserve"> sessione</w:t>
      </w:r>
      <w:r w:rsidR="003626F1">
        <w:rPr>
          <w:b/>
          <w:bCs/>
        </w:rPr>
        <w:t xml:space="preserve"> - Biologo sezione </w:t>
      </w:r>
      <w:r w:rsidR="003B2823">
        <w:rPr>
          <w:b/>
          <w:bCs/>
        </w:rPr>
        <w:t>B</w:t>
      </w:r>
    </w:p>
    <w:p w:rsidR="00733739" w:rsidRDefault="00733739"/>
    <w:p w:rsidR="00101D18" w:rsidRDefault="0027344A" w:rsidP="00310836">
      <w:pPr>
        <w:jc w:val="center"/>
        <w:rPr>
          <w:b/>
          <w:sz w:val="24"/>
          <w:szCs w:val="24"/>
        </w:rPr>
      </w:pPr>
      <w:r w:rsidRPr="00310836">
        <w:rPr>
          <w:b/>
          <w:sz w:val="24"/>
          <w:szCs w:val="24"/>
        </w:rPr>
        <w:t>Elenco dei candidati ammessi alla prova pratica</w:t>
      </w:r>
      <w:r w:rsidR="00310836" w:rsidRPr="00310836">
        <w:rPr>
          <w:b/>
          <w:sz w:val="24"/>
          <w:szCs w:val="24"/>
        </w:rPr>
        <w:t xml:space="preserve"> </w:t>
      </w:r>
      <w:r w:rsidR="003B2823">
        <w:rPr>
          <w:b/>
          <w:sz w:val="24"/>
          <w:szCs w:val="24"/>
        </w:rPr>
        <w:t xml:space="preserve">ed orale </w:t>
      </w:r>
      <w:r w:rsidR="00310836" w:rsidRPr="00310836">
        <w:rPr>
          <w:b/>
          <w:sz w:val="24"/>
          <w:szCs w:val="24"/>
        </w:rPr>
        <w:t>fissata per</w:t>
      </w:r>
      <w:r w:rsidRPr="00310836">
        <w:rPr>
          <w:b/>
          <w:sz w:val="24"/>
          <w:szCs w:val="24"/>
        </w:rPr>
        <w:t xml:space="preserve"> </w:t>
      </w:r>
    </w:p>
    <w:p w:rsidR="0027344A" w:rsidRDefault="00101D18" w:rsidP="003108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mercoledì</w:t>
      </w:r>
      <w:r w:rsidR="00310836" w:rsidRPr="00310836">
        <w:rPr>
          <w:b/>
          <w:sz w:val="24"/>
          <w:szCs w:val="24"/>
        </w:rPr>
        <w:t xml:space="preserve"> </w:t>
      </w:r>
      <w:r w:rsidR="0027344A" w:rsidRPr="0031083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27344A" w:rsidRPr="003108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dicembre</w:t>
      </w:r>
      <w:r w:rsidR="0027344A" w:rsidRPr="00310836">
        <w:rPr>
          <w:b/>
          <w:sz w:val="24"/>
          <w:szCs w:val="24"/>
        </w:rPr>
        <w:t xml:space="preserve"> 2019 ore </w:t>
      </w:r>
      <w:r w:rsidR="003B2823">
        <w:rPr>
          <w:b/>
          <w:sz w:val="24"/>
          <w:szCs w:val="24"/>
        </w:rPr>
        <w:t>17</w:t>
      </w:r>
      <w:r w:rsidR="0027344A" w:rsidRPr="00310836">
        <w:rPr>
          <w:b/>
          <w:sz w:val="24"/>
          <w:szCs w:val="24"/>
        </w:rPr>
        <w:t>:</w:t>
      </w:r>
      <w:r w:rsidR="003B2823">
        <w:rPr>
          <w:b/>
          <w:sz w:val="24"/>
          <w:szCs w:val="24"/>
        </w:rPr>
        <w:t>0</w:t>
      </w:r>
      <w:r w:rsidR="0027344A" w:rsidRPr="0031083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3B2823">
        <w:rPr>
          <w:b/>
          <w:sz w:val="24"/>
          <w:szCs w:val="24"/>
        </w:rPr>
        <w:t>presso l’</w:t>
      </w:r>
      <w:r>
        <w:rPr>
          <w:b/>
          <w:sz w:val="24"/>
          <w:szCs w:val="24"/>
        </w:rPr>
        <w:t>Aula Bisceglie</w:t>
      </w:r>
    </w:p>
    <w:p w:rsidR="00B7373A" w:rsidRDefault="00B7373A" w:rsidP="00310836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559"/>
      </w:tblGrid>
      <w:tr w:rsidR="00101D18" w:rsidRPr="00101D18" w:rsidTr="001424F4">
        <w:trPr>
          <w:jc w:val="center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18" w:rsidRPr="00101D18" w:rsidRDefault="00101D18" w:rsidP="00142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101D1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Codice identificativo della domanda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18" w:rsidRPr="00101D18" w:rsidRDefault="00101D18" w:rsidP="00142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101D1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Esito</w:t>
            </w:r>
          </w:p>
        </w:tc>
      </w:tr>
      <w:tr w:rsidR="001424F4" w:rsidRPr="001424F4" w:rsidTr="001424F4">
        <w:trPr>
          <w:jc w:val="center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4" w:rsidRPr="003B2823" w:rsidRDefault="003B2823" w:rsidP="003B28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64809077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4" w:rsidRPr="001424F4" w:rsidRDefault="001424F4" w:rsidP="001424F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it-IT"/>
              </w:rPr>
            </w:pPr>
            <w:r w:rsidRPr="001424F4"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</w:tbl>
    <w:p w:rsidR="00101D18" w:rsidRDefault="00101D18" w:rsidP="00310836">
      <w:pPr>
        <w:jc w:val="center"/>
        <w:rPr>
          <w:b/>
          <w:sz w:val="24"/>
          <w:szCs w:val="24"/>
        </w:rPr>
      </w:pPr>
    </w:p>
    <w:p w:rsidR="00B7373A" w:rsidRDefault="00B7373A" w:rsidP="00B7373A">
      <w:pPr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Presidente della Commissione</w:t>
      </w:r>
    </w:p>
    <w:p w:rsidR="00B7373A" w:rsidRDefault="00A13819" w:rsidP="00B7373A">
      <w:pPr>
        <w:ind w:left="49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Giovanni C</w:t>
      </w:r>
      <w:r w:rsidR="00B7373A">
        <w:rPr>
          <w:b/>
          <w:sz w:val="24"/>
          <w:szCs w:val="24"/>
        </w:rPr>
        <w:t>osta</w:t>
      </w:r>
    </w:p>
    <w:p w:rsidR="00C5499E" w:rsidRPr="00310836" w:rsidRDefault="00C5499E" w:rsidP="00B7373A">
      <w:pPr>
        <w:ind w:left="495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932167" cy="4191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12" cy="41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99E" w:rsidRPr="00310836" w:rsidSect="001424F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050C"/>
    <w:multiLevelType w:val="hybridMultilevel"/>
    <w:tmpl w:val="8C923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4A"/>
    <w:rsid w:val="00101D18"/>
    <w:rsid w:val="001424F4"/>
    <w:rsid w:val="0027344A"/>
    <w:rsid w:val="00310836"/>
    <w:rsid w:val="003626F1"/>
    <w:rsid w:val="003B2823"/>
    <w:rsid w:val="0048137B"/>
    <w:rsid w:val="004B2B29"/>
    <w:rsid w:val="00587E9F"/>
    <w:rsid w:val="00733739"/>
    <w:rsid w:val="008E5DAD"/>
    <w:rsid w:val="00A13819"/>
    <w:rsid w:val="00AA1F00"/>
    <w:rsid w:val="00B00CDC"/>
    <w:rsid w:val="00B7373A"/>
    <w:rsid w:val="00C5499E"/>
    <w:rsid w:val="00D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">
    <w:name w:val="Style"/>
    <w:rsid w:val="0027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37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">
    <w:name w:val="Style"/>
    <w:rsid w:val="0027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37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2019-12-04T12:04:00Z</cp:lastPrinted>
  <dcterms:created xsi:type="dcterms:W3CDTF">2019-12-04T12:02:00Z</dcterms:created>
  <dcterms:modified xsi:type="dcterms:W3CDTF">2019-12-04T12:04:00Z</dcterms:modified>
</cp:coreProperties>
</file>